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655168" behindDoc="1" locked="0" layoutInCell="1" allowOverlap="1" wp14:anchorId="3262EB98" wp14:editId="17F4F26C">
                  <wp:simplePos x="0" y="0"/>
                  <wp:positionH relativeFrom="column">
                    <wp:posOffset>1222375</wp:posOffset>
                  </wp:positionH>
                  <wp:positionV relativeFrom="paragraph">
                    <wp:posOffset>552450</wp:posOffset>
                  </wp:positionV>
                  <wp:extent cx="943610" cy="742950"/>
                  <wp:effectExtent l="0" t="0" r="8890" b="0"/>
                  <wp:wrapThrough wrapText="bothSides">
                    <wp:wrapPolygon edited="0">
                      <wp:start x="0" y="0"/>
                      <wp:lineTo x="0" y="21046"/>
                      <wp:lineTo x="21367" y="21046"/>
                      <wp:lineTo x="21367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4B61E" id="Group 201" o:spid="_x0000_s1026" alt="colored graphic boxes" style="position:absolute;margin-left:6.9pt;margin-top:5.75pt;width:242.35pt;height:121.6pt;rotation:180;z-index:-251664384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0CD2FFC8" wp14:editId="15AB6610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029DF" id="Group 17" o:spid="_x0000_s1026" alt="colored graphic boxes" style="position:absolute;margin-left:7.6pt;margin-top:-29.15pt;width:271.55pt;height:124.55pt;z-index:-251665408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773573" wp14:editId="574A5B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2529205</wp:posOffset>
                      </wp:positionV>
                      <wp:extent cx="3190875" cy="2067560"/>
                      <wp:effectExtent l="0" t="0" r="28575" b="279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20675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1EDD" w:rsidRDefault="003D0F19" w:rsidP="004939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</w:pPr>
                                  <w:r w:rsidRPr="004939B5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515030" w:rsidRPr="004939B5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939B5" w:rsidRPr="004939B5"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اکلامپسی و پره اکلامپسی</w:t>
                                  </w:r>
                                </w:p>
                                <w:p w:rsidR="004939B5" w:rsidRPr="004939B5" w:rsidRDefault="00D61EDD" w:rsidP="00D61E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rtl/>
                                      <w:lang w:bidi="fa-IR"/>
                                    </w:rPr>
                                    <w:t>(مسمومیت و فشار خون بالا در بارداری)</w:t>
                                  </w:r>
                                </w:p>
                                <w:p w:rsidR="00C51F42" w:rsidRPr="001C2CA3" w:rsidRDefault="00C51F42" w:rsidP="00154CB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ascii="Trebuchet MS" w:hAnsi="Trebuchet MS" w:cs="B Nazanin" w:hint="cs"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="00154CB8"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54CB8" w:rsidRPr="00F740B4">
                                    <w:rPr>
                                      <w:rFonts w:ascii="Trebuchet MS" w:hAnsi="Trebuchet MS" w:cs="B Nazanin" w:hint="cs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بخش اتفاقات</w:t>
                                  </w:r>
                                </w:p>
                                <w:p w:rsidR="00C51F42" w:rsidRPr="001C2CA3" w:rsidRDefault="00C51F42" w:rsidP="00212E08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 تایید کننده: دکتر</w:t>
                                  </w:r>
                                  <w:r w:rsidR="00DB7954" w:rsidRPr="001C2CA3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212E08">
                                    <w:rPr>
                                      <w:rFonts w:ascii="Trebuchet MS" w:hAnsi="Trebuchet MS"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پردیس بخشایی</w:t>
                                  </w:r>
                                </w:p>
                                <w:p w:rsidR="003D0F19" w:rsidRPr="001C2CA3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cs="B Nazanin" w:hint="cs"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Pr="001C2CA3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1C2CA3">
                                    <w:rPr>
                                      <w:rFonts w:cs="B Nazanin" w:hint="cs"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بیمارستان بی بی حکیمه (س</w:t>
                                  </w:r>
                                  <w:r w:rsidRPr="001C2CA3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714266" w:rsidRDefault="00714266" w:rsidP="00714266">
                                  <w:pPr>
                                    <w:spacing w:line="276" w:lineRule="auto"/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73573" id="Rectangle 27" o:spid="_x0000_s1026" style="position:absolute;left:0;text-align:left;margin-left:-5pt;margin-top:199.15pt;width:251.25pt;height:16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" fillcolor="white [3201]" strokecolor="white [3212]" strokeweight="1pt">
                      <v:textbox>
                        <w:txbxContent>
                          <w:p w:rsidR="00D61EDD" w:rsidRDefault="003D0F19" w:rsidP="004939B5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</w:pPr>
                            <w:r w:rsidRPr="004939B5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عنوان:</w:t>
                            </w:r>
                            <w:r w:rsidR="00515030" w:rsidRPr="004939B5"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939B5" w:rsidRPr="004939B5">
                              <w:rPr>
                                <w:rFonts w:cs="B Titr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اکلامپسی و پره اکلامپسی</w:t>
                            </w:r>
                          </w:p>
                          <w:p w:rsidR="004939B5" w:rsidRPr="004939B5" w:rsidRDefault="00D61EDD" w:rsidP="00D61EDD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rtl/>
                                <w:lang w:bidi="fa-IR"/>
                              </w:rPr>
                              <w:t>(مسمومیت و فشار خون بالا در بارداری)</w:t>
                            </w:r>
                          </w:p>
                          <w:p w:rsidR="00C51F42" w:rsidRPr="001C2CA3" w:rsidRDefault="00C51F42" w:rsidP="00154CB8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ascii="Trebuchet MS" w:hAnsi="Trebuchet MS" w:cs="B Nazanin" w:hint="cs"/>
                                <w:rtl/>
                                <w:lang w:bidi="fa-IR"/>
                              </w:rPr>
                              <w:t>تهیه کننده:</w:t>
                            </w:r>
                            <w:r w:rsidR="00154CB8"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54CB8" w:rsidRPr="00F740B4">
                              <w:rPr>
                                <w:rFonts w:ascii="Trebuchet MS" w:hAnsi="Trebuchet MS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بخش اتفاقات</w:t>
                            </w:r>
                          </w:p>
                          <w:p w:rsidR="00C51F42" w:rsidRPr="001C2CA3" w:rsidRDefault="00C51F42" w:rsidP="00212E08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تایید کننده: دکتر</w:t>
                            </w:r>
                            <w:r w:rsidR="00DB7954" w:rsidRPr="001C2CA3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12E08">
                              <w:rPr>
                                <w:rFonts w:ascii="Trebuchet MS" w:hAnsi="Trebuchet MS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پردیس بخشایی</w:t>
                            </w:r>
                          </w:p>
                          <w:p w:rsidR="003D0F19" w:rsidRPr="001C2CA3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1C2CA3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Pr="001C2CA3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C2CA3">
                              <w:rPr>
                                <w:rFonts w:cs="B Nazanin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بیمارستان بی بی حکیمه (س</w:t>
                            </w:r>
                            <w:r w:rsidRPr="001C2CA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14266" w:rsidRDefault="00714266" w:rsidP="00714266">
                            <w:pPr>
                              <w:spacing w:line="276" w:lineRule="auto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5A963562" wp14:editId="4F8AE63D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29472" id="Group 213" o:spid="_x0000_s1026" alt="colored graphic boxes" style="position:absolute;margin-left:125pt;margin-top:359.15pt;width:383.95pt;height:141.85pt;z-index:-2516633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472CA5" w:rsidRPr="00472CA5">
              <w:rPr>
                <w:rFonts w:ascii="Times New Roman" w:hAnsi="Times New Roman"/>
                <w:noProof/>
                <w:sz w:val="24"/>
                <w:lang w:bidi="fa-IR"/>
              </w:rPr>
              <w:t xml:space="preserve"> </w: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1EAF92BF" wp14:editId="509D6208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4B22E1" w:rsidP="00DD6DF1">
                                  <w:pPr>
                                    <w:bidi/>
                                    <w:jc w:val="center"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4B22E1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685415" cy="1599859"/>
                                        <wp:effectExtent l="0" t="0" r="635" b="63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14565" cy="161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AF9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4B22E1" w:rsidP="00DD6DF1">
                            <w:pPr>
                              <w:bidi/>
                              <w:jc w:val="center"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 w:rsidRPr="004B22E1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685415" cy="1599859"/>
                                  <wp:effectExtent l="0" t="0" r="635" b="63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14565" cy="161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034225" wp14:editId="6E0D747C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34225" id="Oval 48" o:spid="_x0000_s1028" style="position:absolute;left:0;text-align:left;margin-left:105.75pt;margin-top:436.1pt;width:36.8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2992A09A" wp14:editId="79280FBB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29B0" w:rsidRDefault="00473820" w:rsidP="004029B0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نکات و پیشگیری</w:t>
                                  </w:r>
                                  <w:r w:rsidR="004029B0" w:rsidRPr="004029B0"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C50B0A" w:rsidRPr="004029B0" w:rsidRDefault="00C50B0A" w:rsidP="00C50B0A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b/>
                                      <w:bCs/>
                                      <w:color w:val="auto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  <w:p w:rsidR="004029B0" w:rsidRPr="004029B0" w:rsidRDefault="004029B0" w:rsidP="00D61EDD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مراقبت </w:t>
                                  </w:r>
                                  <w:r w:rsidR="00D61EDD"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مداوم</w:t>
                                  </w: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و نیز معاینات دوره ای توسط</w:t>
                                  </w:r>
                                  <w:r w:rsidR="00B2264F"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ماما یا پزشک معالج</w:t>
                                  </w:r>
                                </w:p>
                                <w:p w:rsidR="004029B0" w:rsidRPr="004029B0" w:rsidRDefault="004029B0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کنترل و ثبت وزن روزانه</w:t>
                                  </w:r>
                                </w:p>
                                <w:p w:rsidR="004029B0" w:rsidRPr="00D61EDD" w:rsidRDefault="004029B0" w:rsidP="00D61EDD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آزمایشات دوره ای جهت کنترل عملکرد</w:t>
                                  </w:r>
                                  <w:r w:rsidR="00D61EDD"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61EDD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کلیه و بررسی پروتئین در ادرار</w:t>
                                  </w:r>
                                </w:p>
                                <w:p w:rsidR="004029B0" w:rsidRPr="004029B0" w:rsidRDefault="004029B0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استراحت و حفظ آرامش روحی</w:t>
                                  </w:r>
                                </w:p>
                                <w:p w:rsidR="004029B0" w:rsidRPr="004029B0" w:rsidRDefault="004029B0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خوابیدن به پهلوی چپ</w:t>
                                  </w:r>
                                </w:p>
                                <w:p w:rsidR="004029B0" w:rsidRPr="004029B0" w:rsidRDefault="005B5FA8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حفظ رژیم غذایی مناسب (پرکالری،پرپروتئین</w:t>
                                  </w:r>
                                  <w:r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2264F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="004029B0"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کم نمک)</w:t>
                                  </w:r>
                                </w:p>
                                <w:p w:rsidR="004029B0" w:rsidRPr="004029B0" w:rsidRDefault="00A5204E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ممنوعیت مصرف دخانیات،</w:t>
                                  </w:r>
                                  <w:r w:rsidR="00B2264F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الکل</w:t>
                                  </w:r>
                                  <w:r w:rsidR="00B2264F"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4029B0"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وداروه</w:t>
                                  </w:r>
                                  <w:r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ای روان</w:t>
                                  </w:r>
                                  <w:r w:rsidR="004029B0"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گردان</w:t>
                                  </w:r>
                                </w:p>
                                <w:p w:rsidR="004029B0" w:rsidRPr="004029B0" w:rsidRDefault="004029B0" w:rsidP="00311589">
                                  <w:pPr>
                                    <w:pStyle w:val="Address3"/>
                                    <w:numPr>
                                      <w:ilvl w:val="0"/>
                                      <w:numId w:val="31"/>
                                    </w:numPr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خودداری از مصرف هرگونه دارو و</w:t>
                                  </w:r>
                                  <w:r w:rsidR="00D61EDD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مسکن</w:t>
                                  </w:r>
                                  <w:r w:rsidRPr="004029B0"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بدون تجویز پزشک</w:t>
                                  </w:r>
                                  <w:r w:rsidR="00CF63B3">
                                    <w:rPr>
                                      <w:rFonts w:cs="B Nazanin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4029B0" w:rsidRPr="004029B0" w:rsidRDefault="004029B0" w:rsidP="004029B0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029B0">
                                    <w:rPr>
                                      <w:rFonts w:ascii="Cambria" w:hAnsi="Cambria" w:cs="Cambria" w:hint="cs"/>
                                      <w:color w:val="auto"/>
                                      <w:szCs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</w:p>
                                <w:p w:rsidR="00212E08" w:rsidRPr="004029B0" w:rsidRDefault="00212E08" w:rsidP="004029B0">
                                  <w:pPr>
                                    <w:pStyle w:val="Address3"/>
                                    <w:bidi/>
                                    <w:jc w:val="left"/>
                                    <w:rPr>
                                      <w:rFonts w:cs="B Nazanin"/>
                                      <w:color w:val="auto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92A09A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4029B0" w:rsidRDefault="00473820" w:rsidP="004029B0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b/>
                                <w:bCs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نکات و پیشگیری</w:t>
                            </w:r>
                            <w:r w:rsidR="004029B0" w:rsidRPr="004029B0">
                              <w:rPr>
                                <w:rFonts w:cs="B Nazanin"/>
                                <w:b/>
                                <w:bCs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C50B0A" w:rsidRPr="004029B0" w:rsidRDefault="00C50B0A" w:rsidP="00C50B0A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b/>
                                <w:bCs/>
                                <w:color w:val="auto"/>
                                <w:szCs w:val="24"/>
                                <w:lang w:bidi="fa-IR"/>
                              </w:rPr>
                            </w:pPr>
                          </w:p>
                          <w:p w:rsidR="004029B0" w:rsidRPr="004029B0" w:rsidRDefault="004029B0" w:rsidP="00D61EDD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مراقبت </w:t>
                            </w:r>
                            <w:r w:rsidR="00D61EDD"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مداوم</w:t>
                            </w: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و نیز معاینات دوره ای توسط</w:t>
                            </w:r>
                            <w:r w:rsidR="00B2264F"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ماما یا پزشک معالج</w:t>
                            </w:r>
                          </w:p>
                          <w:p w:rsidR="004029B0" w:rsidRPr="004029B0" w:rsidRDefault="004029B0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کنترل و ثبت وزن روزانه</w:t>
                            </w:r>
                          </w:p>
                          <w:p w:rsidR="004029B0" w:rsidRPr="00D61EDD" w:rsidRDefault="004029B0" w:rsidP="00D61EDD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آزمایشات دوره ای جهت کنترل عملکرد</w:t>
                            </w:r>
                            <w:r w:rsidR="00D61EDD"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61EDD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کلیه و بررسی پروتئین در ادرار</w:t>
                            </w:r>
                          </w:p>
                          <w:p w:rsidR="004029B0" w:rsidRPr="004029B0" w:rsidRDefault="004029B0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استراحت و حفظ آرامش روحی</w:t>
                            </w:r>
                          </w:p>
                          <w:p w:rsidR="004029B0" w:rsidRPr="004029B0" w:rsidRDefault="004029B0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خوابیدن به پهلوی چپ</w:t>
                            </w:r>
                          </w:p>
                          <w:p w:rsidR="004029B0" w:rsidRPr="004029B0" w:rsidRDefault="005B5FA8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حفظ رژیم غذایی مناسب (پرکالری،پرپروتئین</w:t>
                            </w:r>
                            <w:r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2264F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="004029B0"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کم نمک)</w:t>
                            </w:r>
                          </w:p>
                          <w:p w:rsidR="004029B0" w:rsidRPr="004029B0" w:rsidRDefault="00A5204E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ممنوعیت مصرف دخانیات،</w:t>
                            </w:r>
                            <w:r w:rsidR="00B2264F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الکل</w:t>
                            </w:r>
                            <w:r w:rsidR="00B2264F"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029B0"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وداروه</w:t>
                            </w:r>
                            <w:r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ای روان</w:t>
                            </w:r>
                            <w:r w:rsidR="004029B0"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گردان</w:t>
                            </w:r>
                          </w:p>
                          <w:p w:rsidR="004029B0" w:rsidRPr="004029B0" w:rsidRDefault="004029B0" w:rsidP="00311589">
                            <w:pPr>
                              <w:pStyle w:val="Address3"/>
                              <w:numPr>
                                <w:ilvl w:val="0"/>
                                <w:numId w:val="31"/>
                              </w:numPr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خودداری از مصرف هرگونه دارو و</w:t>
                            </w:r>
                            <w:r w:rsidR="00D61EDD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مسکن</w:t>
                            </w:r>
                            <w:r w:rsidRPr="004029B0"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 xml:space="preserve"> بدون تجویز پزشک</w:t>
                            </w:r>
                            <w:r w:rsidR="00CF63B3">
                              <w:rPr>
                                <w:rFonts w:cs="B Nazanin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029B0" w:rsidRPr="004029B0" w:rsidRDefault="004029B0" w:rsidP="004029B0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rtl/>
                                <w:lang w:bidi="fa-IR"/>
                              </w:rPr>
                            </w:pPr>
                            <w:r w:rsidRPr="004029B0">
                              <w:rPr>
                                <w:rFonts w:ascii="Cambria" w:hAnsi="Cambria" w:cs="Cambria" w:hint="cs"/>
                                <w:color w:val="auto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</w:p>
                          <w:p w:rsidR="00212E08" w:rsidRPr="004029B0" w:rsidRDefault="00212E08" w:rsidP="004029B0">
                            <w:pPr>
                              <w:pStyle w:val="Address3"/>
                              <w:bidi/>
                              <w:jc w:val="left"/>
                              <w:rPr>
                                <w:rFonts w:cs="B Nazanin"/>
                                <w:color w:val="auto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5568315</wp:posOffset>
                      </wp:positionV>
                      <wp:extent cx="468000" cy="334010"/>
                      <wp:effectExtent l="0" t="0" r="27305" b="2794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401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3.25pt;margin-top:438.45pt;width:36.8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17850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7850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44DF" w:rsidRDefault="007844DF" w:rsidP="00BA673D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ascii="BNazanin,Bold" w:hAnsi="Tw Cen MT Condensed Extra Bold" w:cs="B Nazanin"/>
                                      <w:b/>
                                      <w:bCs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7844DF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212340" cy="1426577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4032" cy="1440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44DD" w:rsidRPr="004029B0" w:rsidRDefault="008144DD" w:rsidP="007844DF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ascii="BNazanin,Bold" w:hAnsi="Tw Cen MT Condensed Extra Bold" w:cs="B Nazanin"/>
                                      <w:b/>
                                      <w:bCs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b/>
                                      <w:bCs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عوارض مادری :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اختلالات و عوارض مغزی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بزرگ شدن و نارسایی قلب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نارسایی های کلیوی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کوری موقت </w:t>
                                  </w:r>
                                </w:p>
                                <w:p w:rsidR="008144DD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 xml:space="preserve">ادم ریه </w:t>
                                  </w:r>
                                </w:p>
                                <w:p w:rsidR="00BA673D" w:rsidRDefault="00BA673D" w:rsidP="00BA673D">
                                  <w:pPr>
                                    <w:pStyle w:val="ListParagraph"/>
                                    <w:bidi/>
                                    <w:ind w:left="360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BA673D">
                                    <w:rPr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 wp14:anchorId="3825E293" wp14:editId="207202F6">
                                        <wp:extent cx="2295525" cy="1572260"/>
                                        <wp:effectExtent l="0" t="0" r="9525" b="889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0554" cy="1589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144DD" w:rsidRPr="004029B0" w:rsidRDefault="008144DD" w:rsidP="004029B0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ascii="BNazanin,Bold" w:hAnsi="Tw Cen MT Condensed Extra Bold" w:cs="B Nazanin"/>
                                      <w:b/>
                                      <w:bCs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b/>
                                      <w:bCs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عوارض جنینی :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تاخیر رشد داخل رحمی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زجر جنینی</w:t>
                                  </w:r>
                                </w:p>
                                <w:p w:rsidR="008144DD" w:rsidRPr="004029B0" w:rsidRDefault="008144DD" w:rsidP="00B2264F">
                                  <w:pPr>
                                    <w:pStyle w:val="ListParagraph"/>
                                    <w:numPr>
                                      <w:ilvl w:val="0"/>
                                      <w:numId w:val="30"/>
                                    </w:numPr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مرگ داخل رحمی</w:t>
                                  </w:r>
                                </w:p>
                                <w:p w:rsidR="008144DD" w:rsidRPr="004029B0" w:rsidRDefault="008144DD" w:rsidP="008144DD">
                                  <w:pPr>
                                    <w:pStyle w:val="ListParagraph"/>
                                    <w:jc w:val="lowKashida"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  <w:r w:rsidRPr="004029B0">
                                    <w:rPr>
                                      <w:rFonts w:ascii="Cambria" w:hAnsi="Cambria" w:cs="Cambria" w:hint="cs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 </w:t>
                                  </w:r>
                                </w:p>
                                <w:p w:rsidR="00472CA5" w:rsidRPr="004029B0" w:rsidRDefault="00472CA5" w:rsidP="008144DD">
                                  <w:pPr>
                                    <w:pStyle w:val="ListParagraph"/>
                                    <w:widowControl w:val="0"/>
                                    <w:bidi/>
                                    <w:rPr>
                                      <w:rFonts w:ascii="BNazanin,Bold" w:hAnsi="Tw Cen MT Condensed Extra Bold" w:cs="B Nazanin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45.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" fillcolor="white [3201]" stroked="f" strokeweight=".5pt">
                      <v:textbox>
                        <w:txbxContent>
                          <w:p w:rsidR="007844DF" w:rsidRDefault="007844DF" w:rsidP="00BA673D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ascii="BNazanin,Bold" w:hAnsi="Tw Cen MT Condensed Extra Bold" w:cs="B Nazanin"/>
                                <w:b/>
                                <w:bCs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7844DF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>
                                  <wp:extent cx="2212340" cy="1426577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032" cy="1440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44DD" w:rsidRPr="004029B0" w:rsidRDefault="008144DD" w:rsidP="007844D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="BNazanin,Bold" w:hAnsi="Tw Cen MT Condensed Extra Bold" w:cs="B Nazanin"/>
                                <w:b/>
                                <w:bCs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b/>
                                <w:bCs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عوارض مادری :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اختلالات و عوارض مغزی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بزرگ شدن و نارسایی قلب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نارسایی های کلیوی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کوری موقت </w:t>
                            </w:r>
                          </w:p>
                          <w:p w:rsidR="008144DD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 xml:space="preserve">ادم ریه </w:t>
                            </w:r>
                          </w:p>
                          <w:p w:rsidR="00BA673D" w:rsidRDefault="00BA673D" w:rsidP="00BA673D">
                            <w:pPr>
                              <w:pStyle w:val="ListParagraph"/>
                              <w:bidi/>
                              <w:ind w:left="360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BA673D">
                              <w:rPr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 wp14:anchorId="3825E293" wp14:editId="207202F6">
                                  <wp:extent cx="2295525" cy="1572260"/>
                                  <wp:effectExtent l="0" t="0" r="9525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554" cy="1589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44DD" w:rsidRPr="004029B0" w:rsidRDefault="008144DD" w:rsidP="004029B0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="BNazanin,Bold" w:hAnsi="Tw Cen MT Condensed Extra Bold" w:cs="B Nazanin"/>
                                <w:b/>
                                <w:bCs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b/>
                                <w:bCs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عوارض جنینی :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تاخیر رشد داخل رحمی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زجر جنینی</w:t>
                            </w:r>
                          </w:p>
                          <w:p w:rsidR="008144DD" w:rsidRPr="004029B0" w:rsidRDefault="008144DD" w:rsidP="00B2264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مرگ داخل رحمی</w:t>
                            </w:r>
                          </w:p>
                          <w:p w:rsidR="008144DD" w:rsidRPr="004029B0" w:rsidRDefault="008144DD" w:rsidP="008144DD">
                            <w:pPr>
                              <w:pStyle w:val="ListParagraph"/>
                              <w:jc w:val="lowKashida"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  <w:r w:rsidRPr="004029B0">
                              <w:rPr>
                                <w:rFonts w:ascii="Cambria" w:hAnsi="Cambria" w:cs="Cambria" w:hint="cs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 </w:t>
                            </w:r>
                          </w:p>
                          <w:p w:rsidR="00472CA5" w:rsidRPr="004029B0" w:rsidRDefault="00472CA5" w:rsidP="008144DD">
                            <w:pPr>
                              <w:pStyle w:val="ListParagraph"/>
                              <w:widowControl w:val="0"/>
                              <w:bidi/>
                              <w:rPr>
                                <w:rFonts w:ascii="BNazanin,Bold" w:hAnsi="Tw Cen MT Condensed Extra Bold" w:cs="B Nazanin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F42342">
            <w:pPr>
              <w:widowControl w:val="0"/>
              <w:bidi/>
              <w:spacing w:after="120" w:line="276" w:lineRule="auto"/>
              <w:jc w:val="both"/>
              <w:rPr>
                <w:lang w:bidi="fa-IR"/>
              </w:rPr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003E57">
            <w:pPr>
              <w:widowControl w:val="0"/>
              <w:bidi/>
              <w:spacing w:after="120" w:line="285" w:lineRule="auto"/>
              <w:jc w:val="both"/>
            </w:pPr>
          </w:p>
        </w:tc>
      </w:tr>
    </w:tbl>
    <w:p w:rsidR="00D7682C" w:rsidRDefault="00D7682C" w:rsidP="00A368D6">
      <w:pPr>
        <w:ind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997614" w:rsidP="00A368D6">
      <w:pPr>
        <w:bidi/>
        <w:ind w:right="144"/>
        <w:jc w:val="both"/>
        <w:rPr>
          <w:lang w:bidi="fa-IR"/>
        </w:rPr>
      </w:pPr>
    </w:p>
    <w:tbl>
      <w:tblPr>
        <w:tblW w:w="16061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003E57">
        <w:trPr>
          <w:trHeight w:val="11159"/>
        </w:trPr>
        <w:tc>
          <w:tcPr>
            <w:tcW w:w="541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A98C2" wp14:editId="434344E9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A98C2" id="Oval 43" o:spid="_x0000_s1032" style="position:absolute;left:0;text-align:left;margin-left:111pt;margin-top:547.8pt;width:36.8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87807" w:rsidRPr="00D61EDD" w:rsidRDefault="00E87807" w:rsidP="003F2C02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0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61ED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تدابیر درمانی در پره اکلامپسی خفیف</w:t>
                                  </w:r>
                                </w:p>
                                <w:p w:rsidR="00E87807" w:rsidRDefault="00D61EDD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بستری </w:t>
                                  </w:r>
                                  <w:r w:rsidR="00E878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 انجام اقدامات درمانی(سونوگرافی، کنترل فشار خون، کنترل وزن روزانه و بررسی ادم، رژیم غذایی پر پروتئین، انجام تست های آزمایشگاهی)</w:t>
                                  </w:r>
                                </w:p>
                                <w:p w:rsidR="00E87807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بررسی سلامت جنین</w:t>
                                  </w:r>
                                </w:p>
                                <w:p w:rsidR="00E87807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 در صورت سن</w:t>
                                  </w:r>
                                  <w:r w:rsidR="00D61ED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بارداری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بیشتر از 37 هفته</w:t>
                                  </w:r>
                                </w:p>
                                <w:p w:rsidR="00E87807" w:rsidRPr="00D61EDD" w:rsidRDefault="00E87807" w:rsidP="003F2C02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D61ED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تدابیر درمانی در پره اکلامپسی شدید</w:t>
                                  </w:r>
                                  <w:r w:rsidR="00D61ED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و اکلامپسی</w:t>
                                  </w:r>
                                </w:p>
                                <w:p w:rsidR="00E87807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کنترل جذب و دفع مایعات</w:t>
                                  </w:r>
                                </w:p>
                                <w:p w:rsidR="00E87807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استراحت به پهلو در اتاق کم نور و کم صدا</w:t>
                                  </w:r>
                                </w:p>
                                <w:p w:rsidR="00E87807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بررسی رفلکس های زانویی، تعداد تنفس و میزان ادرار</w:t>
                                  </w:r>
                                </w:p>
                                <w:p w:rsidR="00997614" w:rsidRPr="003F2C02" w:rsidRDefault="00E87807" w:rsidP="003F2C02">
                                  <w:pPr>
                                    <w:pStyle w:val="ListParagraph"/>
                                    <w:numPr>
                                      <w:ilvl w:val="0"/>
                                      <w:numId w:val="38"/>
                                    </w:numPr>
                                    <w:bidi/>
                                    <w:spacing w:line="276" w:lineRule="auto"/>
                                    <w:ind w:left="360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تجویز داروی سولفات منیزیم طبق نظر پزشک معالج</w:t>
                                  </w:r>
                                  <w:r w:rsidR="003F2C02" w:rsidRPr="003F2C02">
                                    <w:rPr>
                                      <w:rFonts w:eastAsia="Calibri"/>
                                      <w:noProof/>
                                    </w:rPr>
                                    <w:drawing>
                                      <wp:inline distT="0" distB="0" distL="0" distR="0" wp14:anchorId="138307C0" wp14:editId="24CD031B">
                                        <wp:extent cx="2962621" cy="1829435"/>
                                        <wp:effectExtent l="0" t="0" r="9525" b="0"/>
                                        <wp:docPr id="22" name="Picture 22" descr="C:\Users\NOavaranco\Desktop\عکس ها\204874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NOavaranco\Desktop\عکس ها\204874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70533" cy="18343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3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tjMgIAAFs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izlgx5n&#10;WlTQaKMaz75Sw+ACP7VxU6StDRJ9Az90vvgdnAF2k9sqfAGIIQ6mT1d2QzUJ56A36o8Hfc4kYuPx&#10;3aR/H+sk78eNdf6boooFI+UW8kVWxXHlPFpB6iUl3KZpWZRllLDUrEbVwagbD1wjOFFqHAwg2maD&#10;5ZttE0FPLkC2lJ2Az1I7Ic7IZYEeVsL5V2ExEoCEMfcvWPKScBedLc72ZH/9zR/yoRSinNUYsZS7&#10;nwdhFWfldw0N73vDYZjJuBmOJn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sKi2M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E87807" w:rsidRPr="00D61EDD" w:rsidRDefault="00E87807" w:rsidP="003F2C02">
                            <w:pPr>
                              <w:pStyle w:val="ListParagraph"/>
                              <w:bidi/>
                              <w:spacing w:line="276" w:lineRule="auto"/>
                              <w:ind w:left="0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D61ED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تدابیر درمانی در پره اکلامپسی خفیف</w:t>
                            </w:r>
                          </w:p>
                          <w:p w:rsidR="00E87807" w:rsidRDefault="00D61EDD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بستری </w:t>
                            </w:r>
                            <w:r w:rsidR="00E878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 انجام اقدامات درمانی(سونوگرافی، کنترل فشار خون، کنترل وزن روزانه و بررسی ادم، رژیم غذایی پر پروتئین، انجام تست های آزمایشگاهی)</w:t>
                            </w:r>
                          </w:p>
                          <w:p w:rsidR="00E87807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بررسی سلامت جنین</w:t>
                            </w:r>
                          </w:p>
                          <w:p w:rsidR="00E87807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 در صورت سن</w:t>
                            </w:r>
                            <w:r w:rsidR="00D61ED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بارداری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بیشتر از 37 هفته</w:t>
                            </w:r>
                          </w:p>
                          <w:p w:rsidR="00E87807" w:rsidRPr="00D61EDD" w:rsidRDefault="00E87807" w:rsidP="003F2C02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D61ED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تدابیر درمانی در پره اکلامپسی شدید</w:t>
                            </w:r>
                            <w:r w:rsidR="00D61ED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و اکلامپسی</w:t>
                            </w:r>
                          </w:p>
                          <w:p w:rsidR="00E87807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کنترل جذب و دفع مایعات</w:t>
                            </w:r>
                          </w:p>
                          <w:p w:rsidR="00E87807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استراحت به پهلو در اتاق کم نور و کم صدا</w:t>
                            </w:r>
                          </w:p>
                          <w:p w:rsidR="00E87807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بررسی رفلکس های زانویی، تعداد تنفس و میزان ادرار</w:t>
                            </w:r>
                          </w:p>
                          <w:p w:rsidR="00997614" w:rsidRPr="003F2C02" w:rsidRDefault="00E87807" w:rsidP="003F2C0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bidi/>
                              <w:spacing w:line="276" w:lineRule="auto"/>
                              <w:ind w:left="360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تجویز داروی سولفات منیزیم طبق نظر پزشک معالج</w:t>
                            </w:r>
                            <w:r w:rsidR="003F2C02" w:rsidRPr="003F2C02"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138307C0" wp14:editId="24CD031B">
                                  <wp:extent cx="2962621" cy="1829435"/>
                                  <wp:effectExtent l="0" t="0" r="9525" b="0"/>
                                  <wp:docPr id="22" name="Picture 22" descr="C:\Users\NOavaranco\Desktop\عکس ها\20487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NOavaranco\Desktop\عکس ها\20487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0533" cy="183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453" w:type="dxa"/>
          </w:tcPr>
          <w:p w:rsidR="00997614" w:rsidRDefault="00212E08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3467100</wp:posOffset>
                      </wp:positionV>
                      <wp:extent cx="1009650" cy="1524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225E" id="Rectangle 30" o:spid="_x0000_s1026" style="position:absolute;margin-left:64.25pt;margin-top:273pt;width:79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" fillcolor="white [3201]" strokecolor="white [3212]" strokeweight="1pt"/>
                  </w:pict>
                </mc:Fallback>
              </mc:AlternateContent>
            </w:r>
            <w:r w:rsidR="00025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0C6AA" wp14:editId="0AC22CB2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449E3C" id="Oval 50" o:spid="_x0000_s1026" style="position:absolute;margin-left:223.45pt;margin-top:563.5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96056" wp14:editId="72319B8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96056" id="Oval 45" o:spid="_x0000_s1034" style="position:absolute;left:0;text-align:left;margin-left:100.85pt;margin-top:547.3pt;width:36.8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7427A304" wp14:editId="2FA5B3BC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238F4" id="Group 214" o:spid="_x0000_s1026" alt="colored graphic boxes" style="position:absolute;margin-left:-270.2pt;margin-top:446.4pt;width:407.55pt;height:150.55pt;rotation:180;z-index:-251659264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472CA5" w:rsidRPr="00472CA5">
              <w:rPr>
                <w:rFonts w:ascii="Times New Roman" w:hAnsi="Times New Roman"/>
                <w:noProof/>
                <w:sz w:val="24"/>
                <w:lang w:bidi="fa-IR"/>
              </w:rPr>
              <w:t xml:space="preserve"> </w: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4145" w:rsidRPr="00E87807" w:rsidRDefault="009E4145" w:rsidP="00E87807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E4145">
                                    <w:rPr>
                                      <w:rFonts w:ascii="Cambria" w:eastAsia="Calibri" w:hAnsi="Cambria" w:cs="Cambria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علائم پره اکلامپسی خفیف</w:t>
                                  </w:r>
                                  <w:r w:rsidR="00C85D01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9E4145" w:rsidRPr="00C85D01" w:rsidRDefault="009E4145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افزایش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فشار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خون</w:t>
                                  </w:r>
                                </w:p>
                                <w:p w:rsidR="009E4145" w:rsidRPr="00C85D01" w:rsidRDefault="009E4145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پروتئین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ادرار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(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پروتئینوری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E4145" w:rsidRPr="009E4145" w:rsidRDefault="009E4145" w:rsidP="009E4145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E4145">
                                    <w:rPr>
                                      <w:rFonts w:ascii="Cambria" w:eastAsia="Calibri" w:hAnsi="Cambria" w:cs="Cambria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</w:p>
                                <w:p w:rsidR="009E4145" w:rsidRPr="00C85D01" w:rsidRDefault="009E4145" w:rsidP="009E4145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85D01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علائم پره اکلامپسی شدید:</w:t>
                                  </w:r>
                                </w:p>
                                <w:p w:rsidR="009E4145" w:rsidRDefault="009E4145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افزایش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مداوم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فشار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خون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(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بیش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E878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/ 1</w:t>
                                  </w:r>
                                  <w:r w:rsidR="00E8780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60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D61EDD" w:rsidRPr="00D61EDD" w:rsidRDefault="00D61EDD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پروتئین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ادرار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( </w:t>
                                  </w:r>
                                  <w:r w:rsidRPr="00C85D0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پروتئینوری</w:t>
                                  </w:r>
                                  <w:r w:rsidRPr="00C85D0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E4145" w:rsidRPr="00C85D01" w:rsidRDefault="00E87807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کم شدن حجم ادرار</w:t>
                                  </w:r>
                                </w:p>
                                <w:p w:rsidR="009E4145" w:rsidRPr="00C85D01" w:rsidRDefault="00E87807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 معده</w:t>
                                  </w:r>
                                </w:p>
                                <w:p w:rsidR="009E4145" w:rsidRPr="00C85D01" w:rsidRDefault="00E87807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ادم بافت ریه</w:t>
                                  </w:r>
                                </w:p>
                                <w:p w:rsidR="009E4145" w:rsidRPr="00C85D01" w:rsidRDefault="00E87807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سردرد</w:t>
                                  </w:r>
                                </w:p>
                                <w:p w:rsidR="009E4145" w:rsidRDefault="00E87807" w:rsidP="00C85D01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تاری دید</w:t>
                                  </w:r>
                                </w:p>
                                <w:p w:rsidR="00E87807" w:rsidRDefault="00E87807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کاهش پلاکت خون</w:t>
                                  </w:r>
                                </w:p>
                                <w:p w:rsidR="00D61EDD" w:rsidRPr="00C85D01" w:rsidRDefault="00D61EDD" w:rsidP="00D61EDD">
                                  <w:pPr>
                                    <w:pStyle w:val="ListParagraph"/>
                                    <w:bidi/>
                                    <w:spacing w:line="276" w:lineRule="auto"/>
                                    <w:ind w:left="360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D61EDD" w:rsidRPr="00535E27" w:rsidRDefault="009E4145" w:rsidP="00D61EDD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9E4145">
                                    <w:rPr>
                                      <w:rFonts w:ascii="Cambria" w:eastAsia="Calibri" w:hAnsi="Cambria" w:cs="Cambria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="00D61ED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اکلامپسی</w:t>
                                  </w:r>
                                </w:p>
                                <w:p w:rsidR="00D61EDD" w:rsidRPr="00D61EDD" w:rsidRDefault="00D61EDD" w:rsidP="00D61EDD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D61EDD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بروز تشنج در فرد مبتلا به پره اکلامپسی را اکلامپسی می نامند</w:t>
                                  </w:r>
                                </w:p>
                                <w:p w:rsidR="00D61EDD" w:rsidRPr="00D61EDD" w:rsidRDefault="00D61EDD" w:rsidP="00D61EDD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D61EDD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علائم</w:t>
                                  </w:r>
                                </w:p>
                                <w:p w:rsidR="00D61EDD" w:rsidRDefault="00D61EDD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سردرد شدید و مداوم</w:t>
                                  </w:r>
                                </w:p>
                                <w:p w:rsidR="00D61EDD" w:rsidRDefault="00D61EDD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تاری دید و ترس از نور</w:t>
                                  </w:r>
                                </w:p>
                                <w:p w:rsidR="00D61EDD" w:rsidRDefault="00D61EDD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 اپیگاستر و تهوع و استفراغ</w:t>
                                  </w:r>
                                </w:p>
                                <w:p w:rsidR="009E4145" w:rsidRPr="009E4145" w:rsidRDefault="009E4145" w:rsidP="009E4145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E0479" w:rsidRPr="009E4145" w:rsidRDefault="005E0479" w:rsidP="00F06B5A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5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" filled="f" stroked="f" strokeweight=".5pt">
                      <v:textbox>
                        <w:txbxContent>
                          <w:p w:rsidR="009E4145" w:rsidRPr="00E87807" w:rsidRDefault="009E4145" w:rsidP="00E87807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E4145">
                              <w:rPr>
                                <w:rFonts w:ascii="Cambria" w:eastAsia="Calibri" w:hAnsi="Cambria" w:cs="Cambria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علائم پره اکلامپسی خفیف</w:t>
                            </w:r>
                            <w:r w:rsidR="00C85D01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9E4145" w:rsidRPr="00C85D01" w:rsidRDefault="009E4145" w:rsidP="00E8780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فشار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خون</w:t>
                            </w:r>
                          </w:p>
                          <w:p w:rsidR="009E4145" w:rsidRPr="00C85D01" w:rsidRDefault="009E4145" w:rsidP="00C85D0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پروتئین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ادرار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پروتئینوری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E4145" w:rsidRPr="009E4145" w:rsidRDefault="009E4145" w:rsidP="009E4145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9E4145">
                              <w:rPr>
                                <w:rFonts w:ascii="Cambria" w:eastAsia="Calibri" w:hAnsi="Cambria" w:cs="Cambria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</w:p>
                          <w:p w:rsidR="009E4145" w:rsidRPr="00C85D01" w:rsidRDefault="009E4145" w:rsidP="009E4145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C85D01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علائم پره اکلامپسی شدید:</w:t>
                            </w:r>
                          </w:p>
                          <w:p w:rsidR="009E4145" w:rsidRDefault="009E4145" w:rsidP="00E8780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افزایش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مداوم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فشار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خون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بیش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878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110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/ 1</w:t>
                            </w:r>
                            <w:r w:rsidR="00E8780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60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D61EDD" w:rsidRPr="00D61EDD" w:rsidRDefault="00D61EDD" w:rsidP="00D61ED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پروتئین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ادرار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( </w:t>
                            </w:r>
                            <w:r w:rsidRPr="00C85D0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پروتئینوری</w:t>
                            </w:r>
                            <w:r w:rsidRPr="00C85D0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E4145" w:rsidRPr="00C85D01" w:rsidRDefault="00E87807" w:rsidP="00C85D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کم شدن حجم ادرار</w:t>
                            </w:r>
                          </w:p>
                          <w:p w:rsidR="009E4145" w:rsidRPr="00C85D01" w:rsidRDefault="00E87807" w:rsidP="00C85D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 معده</w:t>
                            </w:r>
                          </w:p>
                          <w:p w:rsidR="009E4145" w:rsidRPr="00C85D01" w:rsidRDefault="00E87807" w:rsidP="00C85D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ادم بافت ریه</w:t>
                            </w:r>
                          </w:p>
                          <w:p w:rsidR="009E4145" w:rsidRPr="00C85D01" w:rsidRDefault="00E87807" w:rsidP="00C85D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سردرد</w:t>
                            </w:r>
                          </w:p>
                          <w:p w:rsidR="009E4145" w:rsidRDefault="00E87807" w:rsidP="00C85D0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تاری دید</w:t>
                            </w:r>
                          </w:p>
                          <w:p w:rsidR="00E87807" w:rsidRDefault="00E87807" w:rsidP="00E8780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کاهش پلاکت خون</w:t>
                            </w:r>
                          </w:p>
                          <w:p w:rsidR="00D61EDD" w:rsidRPr="00C85D01" w:rsidRDefault="00D61EDD" w:rsidP="00D61EDD">
                            <w:pPr>
                              <w:pStyle w:val="ListParagraph"/>
                              <w:bidi/>
                              <w:spacing w:line="276" w:lineRule="auto"/>
                              <w:ind w:left="360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D61EDD" w:rsidRPr="00535E27" w:rsidRDefault="009E4145" w:rsidP="00D61ED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9E4145">
                              <w:rPr>
                                <w:rFonts w:ascii="Cambria" w:eastAsia="Calibri" w:hAnsi="Cambria" w:cs="Cambria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="00D61ED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اکلامپسی</w:t>
                            </w:r>
                          </w:p>
                          <w:p w:rsidR="00D61EDD" w:rsidRPr="00D61EDD" w:rsidRDefault="00D61EDD" w:rsidP="00D61ED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D61EDD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بروز تشنج در فرد مبتلا به پره اکلامپسی را اکلامپسی می نامند</w:t>
                            </w:r>
                          </w:p>
                          <w:p w:rsidR="00D61EDD" w:rsidRPr="00D61EDD" w:rsidRDefault="00D61EDD" w:rsidP="00D61EDD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D61EDD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علائم</w:t>
                            </w:r>
                          </w:p>
                          <w:p w:rsidR="00D61EDD" w:rsidRDefault="00D61EDD" w:rsidP="00D61ED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سردرد شدید و مداوم</w:t>
                            </w:r>
                          </w:p>
                          <w:p w:rsidR="00D61EDD" w:rsidRDefault="00D61EDD" w:rsidP="00D61ED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تاری دید و ترس از نور</w:t>
                            </w:r>
                          </w:p>
                          <w:p w:rsidR="00D61EDD" w:rsidRDefault="00D61EDD" w:rsidP="00D61EDD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76" w:lineRule="auto"/>
                              <w:jc w:val="both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 اپیگاستر و تهوع و استفراغ</w:t>
                            </w:r>
                          </w:p>
                          <w:p w:rsidR="009E4145" w:rsidRPr="009E4145" w:rsidRDefault="009E4145" w:rsidP="009E4145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5E0479" w:rsidRPr="009E4145" w:rsidRDefault="005E0479" w:rsidP="00F06B5A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98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390525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16F6" w:rsidRPr="009416F6" w:rsidRDefault="009416F6" w:rsidP="009416F6">
                                  <w:pPr>
                                    <w:pStyle w:val="BodyText"/>
                                    <w:jc w:val="right"/>
                                    <w:rPr>
                                      <w:rFonts w:cs="B Titr"/>
                                      <w:b/>
                                      <w:caps/>
                                      <w:color w:val="000000"/>
                                      <w:kern w:val="28"/>
                                      <w:sz w:val="24"/>
                                      <w:lang w:bidi="fa-IR"/>
                                      <w14:cntxtAlts/>
                                    </w:rPr>
                                  </w:pPr>
                                  <w:r w:rsidRPr="009416F6">
                                    <w:rPr>
                                      <w:rFonts w:cs="B Titr"/>
                                      <w:b/>
                                      <w:caps/>
                                      <w:color w:val="000000"/>
                                      <w:kern w:val="28"/>
                                      <w:sz w:val="24"/>
                                      <w:rtl/>
                                      <w:lang w:bidi="fa-IR"/>
                                      <w14:cntxtAlts/>
                                    </w:rPr>
                                    <w:t>پره اکلامپسی چیست ؟</w:t>
                                  </w:r>
                                </w:p>
                                <w:p w:rsidR="00A373D8" w:rsidRPr="00A373D8" w:rsidRDefault="00A373D8" w:rsidP="009416F6">
                                  <w:pPr>
                                    <w:pStyle w:val="BodyText"/>
                                    <w:jc w:val="right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6" type="#_x0000_t202" style="width:227.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" filled="f" stroked="f" strokeweight=".5pt">
                      <v:textbox>
                        <w:txbxContent>
                          <w:p w:rsidR="009416F6" w:rsidRPr="009416F6" w:rsidRDefault="009416F6" w:rsidP="009416F6">
                            <w:pPr>
                              <w:pStyle w:val="BodyText"/>
                              <w:jc w:val="right"/>
                              <w:rPr>
                                <w:rFonts w:cs="B Titr"/>
                                <w:b/>
                                <w:caps/>
                                <w:color w:val="000000"/>
                                <w:kern w:val="28"/>
                                <w:sz w:val="24"/>
                                <w:lang w:bidi="fa-IR"/>
                                <w14:cntxtAlts/>
                              </w:rPr>
                            </w:pPr>
                            <w:r w:rsidRPr="009416F6">
                              <w:rPr>
                                <w:rFonts w:cs="B Titr"/>
                                <w:b/>
                                <w:caps/>
                                <w:color w:val="000000"/>
                                <w:kern w:val="28"/>
                                <w:sz w:val="24"/>
                                <w:rtl/>
                                <w:lang w:bidi="fa-IR"/>
                                <w14:cntxtAlts/>
                              </w:rPr>
                              <w:t>پره اکلامپسی چیست ؟</w:t>
                            </w:r>
                          </w:p>
                          <w:p w:rsidR="00A373D8" w:rsidRPr="00A373D8" w:rsidRDefault="00A373D8" w:rsidP="009416F6">
                            <w:pPr>
                              <w:pStyle w:val="BodyText"/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371822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3718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1F4C" w:rsidRDefault="0048074E" w:rsidP="00D61EDD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48074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افزایش فشار خون ( بیشتر از 90/140) بعد از هفته 20 حاملگی در صورتی که همراه با پروتئینوری(دفع </w:t>
                                  </w:r>
                                  <w:r w:rsidR="00D61ED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پروتئین در ادرار</w:t>
                                  </w:r>
                                  <w:r w:rsidRPr="0048074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) و یا </w:t>
                                  </w:r>
                                  <w:r w:rsidR="00D61ED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ورم (بویژه ورم</w:t>
                                  </w:r>
                                  <w:r w:rsidRPr="0048074E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دست و صورت ) باشد پره اکلامپسی نام  دارد.</w:t>
                                  </w:r>
                                </w:p>
                                <w:p w:rsidR="009416F6" w:rsidRPr="00D61EDD" w:rsidRDefault="00E87807" w:rsidP="00F41F4C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61EDD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عوامل مستعد کننده پره اکلامپسی</w:t>
                                  </w:r>
                                </w:p>
                                <w:p w:rsidR="009416F6" w:rsidRDefault="00E87807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حاملگی اول</w:t>
                                  </w:r>
                                </w:p>
                                <w:p w:rsidR="00E87807" w:rsidRDefault="00E87807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سن بارداری کمتر از 16 و بالاتر از 35 سال</w:t>
                                  </w:r>
                                </w:p>
                                <w:p w:rsidR="00E87807" w:rsidRDefault="00E87807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بیماریهای م</w:t>
                                  </w:r>
                                  <w:r w:rsidR="00D61EDD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زمن مانند بیماری قلبی و دیابت</w:t>
                                  </w:r>
                                </w:p>
                                <w:p w:rsidR="00E87807" w:rsidRDefault="00E87807" w:rsidP="00E87807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سابقه پره اکلامپسی در حاملگی قلبی</w:t>
                                  </w:r>
                                </w:p>
                                <w:p w:rsidR="00D61EDD" w:rsidRDefault="00E87807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سوء تغذیه</w:t>
                                  </w:r>
                                </w:p>
                                <w:p w:rsidR="00E87807" w:rsidRDefault="00E87807" w:rsidP="00D61EDD">
                                  <w:pPr>
                                    <w:pStyle w:val="ListParagraph"/>
                                    <w:numPr>
                                      <w:ilvl w:val="0"/>
                                      <w:numId w:val="37"/>
                                    </w:num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چاقی</w:t>
                                  </w:r>
                                </w:p>
                                <w:p w:rsidR="00E87807" w:rsidRPr="00E87807" w:rsidRDefault="00E87807" w:rsidP="00E87807">
                                  <w:pPr>
                                    <w:pStyle w:val="ListParagraph"/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ind w:left="360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A373D8" w:rsidRPr="009416F6" w:rsidRDefault="003F2C02" w:rsidP="003F2C02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3F2C02">
                                    <w:rPr>
                                      <w:rFonts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826385" cy="1867728"/>
                                        <wp:effectExtent l="0" t="0" r="0" b="0"/>
                                        <wp:docPr id="34" name="Picture 34" descr="C:\Users\NOavaranco\Desktop\عکس ها\20487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NOavaranco\Desktop\عکس ها\20487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8677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7" type="#_x0000_t202" style="width:237.45pt;height:50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" fillcolor="white [3201]" stroked="f" strokeweight=".5pt">
                      <v:textbox>
                        <w:txbxContent>
                          <w:p w:rsidR="00F41F4C" w:rsidRDefault="0048074E" w:rsidP="00D61EDD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48074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افزایش فشار خون ( بیشتر از 90/140) بعد از هفته 20 حاملگی در صورتی که همراه با پروتئینوری(دفع </w:t>
                            </w:r>
                            <w:r w:rsidR="00D61ED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پروتئین در ادرار</w:t>
                            </w:r>
                            <w:r w:rsidRPr="0048074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) و یا </w:t>
                            </w:r>
                            <w:r w:rsidR="00D61ED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ورم (بویژه ورم</w:t>
                            </w:r>
                            <w:r w:rsidRPr="0048074E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دست و صورت ) باشد پره اکلامپسی نام  دارد.</w:t>
                            </w:r>
                          </w:p>
                          <w:p w:rsidR="009416F6" w:rsidRPr="00D61EDD" w:rsidRDefault="00E87807" w:rsidP="00F41F4C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D61ED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عوامل مستعد کننده پره اکلامپسی</w:t>
                            </w:r>
                          </w:p>
                          <w:p w:rsidR="009416F6" w:rsidRDefault="00E87807" w:rsidP="00E8780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حاملگی اول</w:t>
                            </w:r>
                          </w:p>
                          <w:p w:rsidR="00E87807" w:rsidRDefault="00E87807" w:rsidP="00E8780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سن بارداری کمتر از 16 و بالاتر از 35 سال</w:t>
                            </w:r>
                          </w:p>
                          <w:p w:rsidR="00E87807" w:rsidRDefault="00E87807" w:rsidP="00E8780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بیماریهای م</w:t>
                            </w:r>
                            <w:r w:rsidR="00D61EDD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زمن مانند بیماری قلبی و دیابت</w:t>
                            </w:r>
                          </w:p>
                          <w:p w:rsidR="00E87807" w:rsidRDefault="00E87807" w:rsidP="00E8780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سابقه پره اکلامپسی در حاملگی قلبی</w:t>
                            </w:r>
                          </w:p>
                          <w:p w:rsidR="00D61EDD" w:rsidRDefault="00E87807" w:rsidP="00D61ED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سوء تغذیه</w:t>
                            </w:r>
                          </w:p>
                          <w:p w:rsidR="00E87807" w:rsidRDefault="00E87807" w:rsidP="00D61ED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 xml:space="preserve"> چاقی</w:t>
                            </w:r>
                          </w:p>
                          <w:p w:rsidR="00E87807" w:rsidRPr="00E87807" w:rsidRDefault="00E87807" w:rsidP="00E87807">
                            <w:pPr>
                              <w:pStyle w:val="ListParagraph"/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ind w:left="360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A373D8" w:rsidRPr="009416F6" w:rsidRDefault="003F2C02" w:rsidP="003F2C02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3F2C02">
                              <w:rPr>
                                <w:rFonts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826385" cy="1867728"/>
                                  <wp:effectExtent l="0" t="0" r="0" b="0"/>
                                  <wp:docPr id="34" name="Picture 34" descr="C:\Users\NOavaranco\Desktop\عکس ها\2048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NOavaranco\Desktop\عکس ها\2048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867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8" style="position:absolute;left:0;text-align:left;margin-left:112.2pt;margin-top:.3pt;width:36.8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13" w:rsidRDefault="006C5513" w:rsidP="009670BF">
      <w:r>
        <w:separator/>
      </w:r>
    </w:p>
  </w:endnote>
  <w:endnote w:type="continuationSeparator" w:id="0">
    <w:p w:rsidR="006C5513" w:rsidRDefault="006C5513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Nazanin,Bold">
    <w:altName w:val="Times New Roman"/>
    <w:panose1 w:val="00000000000000000000"/>
    <w:charset w:val="00"/>
    <w:family w:val="roman"/>
    <w:notTrueType/>
    <w:pitch w:val="default"/>
  </w:font>
  <w:font w:name="Tw Cen MT Condensed Extra Bold"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13" w:rsidRDefault="006C5513" w:rsidP="009670BF">
      <w:r>
        <w:separator/>
      </w:r>
    </w:p>
  </w:footnote>
  <w:footnote w:type="continuationSeparator" w:id="0">
    <w:p w:rsidR="006C5513" w:rsidRDefault="006C5513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2_"/>
      </v:shape>
    </w:pict>
  </w:numPicBullet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9D1829"/>
    <w:multiLevelType w:val="hybridMultilevel"/>
    <w:tmpl w:val="0DD87F70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A42852"/>
    <w:multiLevelType w:val="hybridMultilevel"/>
    <w:tmpl w:val="3744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5448C"/>
    <w:multiLevelType w:val="hybridMultilevel"/>
    <w:tmpl w:val="D1042D4A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29E601C"/>
    <w:multiLevelType w:val="hybridMultilevel"/>
    <w:tmpl w:val="B114D258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4A36F1"/>
    <w:multiLevelType w:val="hybridMultilevel"/>
    <w:tmpl w:val="19DC5B2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CE6FD0"/>
    <w:multiLevelType w:val="hybridMultilevel"/>
    <w:tmpl w:val="8B48E77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A44DBE"/>
    <w:multiLevelType w:val="hybridMultilevel"/>
    <w:tmpl w:val="5B92507A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F55D00"/>
    <w:multiLevelType w:val="hybridMultilevel"/>
    <w:tmpl w:val="3886F2CC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B259C"/>
    <w:multiLevelType w:val="hybridMultilevel"/>
    <w:tmpl w:val="1B445570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F75A3"/>
    <w:multiLevelType w:val="hybridMultilevel"/>
    <w:tmpl w:val="0B6EB958"/>
    <w:lvl w:ilvl="0" w:tplc="1CF6836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FE41F3"/>
    <w:multiLevelType w:val="hybridMultilevel"/>
    <w:tmpl w:val="90A22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ED1E1B"/>
    <w:multiLevelType w:val="hybridMultilevel"/>
    <w:tmpl w:val="61488F1E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67A2C"/>
    <w:multiLevelType w:val="hybridMultilevel"/>
    <w:tmpl w:val="780CC686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7C33F8"/>
    <w:multiLevelType w:val="hybridMultilevel"/>
    <w:tmpl w:val="F25E89E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8A24C4"/>
    <w:multiLevelType w:val="hybridMultilevel"/>
    <w:tmpl w:val="487AEC52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510CF"/>
    <w:multiLevelType w:val="hybridMultilevel"/>
    <w:tmpl w:val="05E441D0"/>
    <w:lvl w:ilvl="0" w:tplc="CB7E5FE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57647"/>
    <w:multiLevelType w:val="hybridMultilevel"/>
    <w:tmpl w:val="86528662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4F2070"/>
    <w:multiLevelType w:val="hybridMultilevel"/>
    <w:tmpl w:val="636693F2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9251B8"/>
    <w:multiLevelType w:val="hybridMultilevel"/>
    <w:tmpl w:val="99A83EEC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6640EB"/>
    <w:multiLevelType w:val="hybridMultilevel"/>
    <w:tmpl w:val="5B321CD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9E0DE4"/>
    <w:multiLevelType w:val="hybridMultilevel"/>
    <w:tmpl w:val="0F0E0180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4B02C5"/>
    <w:multiLevelType w:val="hybridMultilevel"/>
    <w:tmpl w:val="D26C1B9E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3763F1"/>
    <w:multiLevelType w:val="hybridMultilevel"/>
    <w:tmpl w:val="1CBCAA3C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388E790">
      <w:numFmt w:val="bullet"/>
      <w:lvlText w:val="▪"/>
      <w:lvlJc w:val="left"/>
      <w:pPr>
        <w:ind w:left="1080" w:hanging="360"/>
      </w:pPr>
      <w:rPr>
        <w:rFonts w:ascii="Wingdings" w:eastAsia="Times New Roman" w:hAnsi="Wingdings" w:cs="Calibri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7C43DB"/>
    <w:multiLevelType w:val="hybridMultilevel"/>
    <w:tmpl w:val="EECC9552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471838"/>
    <w:multiLevelType w:val="hybridMultilevel"/>
    <w:tmpl w:val="87729D90"/>
    <w:lvl w:ilvl="0" w:tplc="CB7E5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B3B0B"/>
    <w:multiLevelType w:val="hybridMultilevel"/>
    <w:tmpl w:val="CC74FB8C"/>
    <w:lvl w:ilvl="0" w:tplc="CB7E5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7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36"/>
  </w:num>
  <w:num w:numId="19">
    <w:abstractNumId w:val="35"/>
  </w:num>
  <w:num w:numId="20">
    <w:abstractNumId w:val="22"/>
  </w:num>
  <w:num w:numId="21">
    <w:abstractNumId w:val="25"/>
  </w:num>
  <w:num w:numId="22">
    <w:abstractNumId w:val="18"/>
  </w:num>
  <w:num w:numId="23">
    <w:abstractNumId w:val="32"/>
  </w:num>
  <w:num w:numId="24">
    <w:abstractNumId w:val="20"/>
  </w:num>
  <w:num w:numId="25">
    <w:abstractNumId w:val="34"/>
  </w:num>
  <w:num w:numId="26">
    <w:abstractNumId w:val="26"/>
  </w:num>
  <w:num w:numId="27">
    <w:abstractNumId w:val="31"/>
  </w:num>
  <w:num w:numId="28">
    <w:abstractNumId w:val="17"/>
  </w:num>
  <w:num w:numId="29">
    <w:abstractNumId w:val="33"/>
  </w:num>
  <w:num w:numId="30">
    <w:abstractNumId w:val="24"/>
  </w:num>
  <w:num w:numId="31">
    <w:abstractNumId w:val="29"/>
  </w:num>
  <w:num w:numId="32">
    <w:abstractNumId w:val="30"/>
  </w:num>
  <w:num w:numId="33">
    <w:abstractNumId w:val="37"/>
  </w:num>
  <w:num w:numId="34">
    <w:abstractNumId w:val="19"/>
  </w:num>
  <w:num w:numId="35">
    <w:abstractNumId w:val="10"/>
  </w:num>
  <w:num w:numId="36">
    <w:abstractNumId w:val="16"/>
  </w:num>
  <w:num w:numId="37">
    <w:abstractNumId w:val="2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03E57"/>
    <w:rsid w:val="00022169"/>
    <w:rsid w:val="00025915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B28E4"/>
    <w:rsid w:val="000C2C07"/>
    <w:rsid w:val="000C437B"/>
    <w:rsid w:val="000C7FAE"/>
    <w:rsid w:val="000F4F38"/>
    <w:rsid w:val="000F6246"/>
    <w:rsid w:val="000F69D6"/>
    <w:rsid w:val="000F6FE2"/>
    <w:rsid w:val="00130C32"/>
    <w:rsid w:val="00131279"/>
    <w:rsid w:val="00135F6D"/>
    <w:rsid w:val="001368FB"/>
    <w:rsid w:val="00154CB8"/>
    <w:rsid w:val="00190238"/>
    <w:rsid w:val="0019220F"/>
    <w:rsid w:val="001A1CCE"/>
    <w:rsid w:val="001C2BAF"/>
    <w:rsid w:val="001C2CA3"/>
    <w:rsid w:val="001D66A3"/>
    <w:rsid w:val="001E1930"/>
    <w:rsid w:val="001E35DB"/>
    <w:rsid w:val="001E5B52"/>
    <w:rsid w:val="001F0AC4"/>
    <w:rsid w:val="001F1D98"/>
    <w:rsid w:val="001F24D4"/>
    <w:rsid w:val="001F5E36"/>
    <w:rsid w:val="00201131"/>
    <w:rsid w:val="002029F1"/>
    <w:rsid w:val="00204989"/>
    <w:rsid w:val="002049AA"/>
    <w:rsid w:val="00212E08"/>
    <w:rsid w:val="00226B4E"/>
    <w:rsid w:val="00233239"/>
    <w:rsid w:val="00233A9B"/>
    <w:rsid w:val="00242515"/>
    <w:rsid w:val="00243CB9"/>
    <w:rsid w:val="00250F89"/>
    <w:rsid w:val="00257A60"/>
    <w:rsid w:val="002659B5"/>
    <w:rsid w:val="002873C7"/>
    <w:rsid w:val="002A6D1B"/>
    <w:rsid w:val="002A7BC3"/>
    <w:rsid w:val="002B10BC"/>
    <w:rsid w:val="002C51D5"/>
    <w:rsid w:val="002E4755"/>
    <w:rsid w:val="002E7F74"/>
    <w:rsid w:val="00304923"/>
    <w:rsid w:val="00311432"/>
    <w:rsid w:val="00311589"/>
    <w:rsid w:val="00320B3D"/>
    <w:rsid w:val="00326C63"/>
    <w:rsid w:val="003374E3"/>
    <w:rsid w:val="003433BE"/>
    <w:rsid w:val="00365F22"/>
    <w:rsid w:val="00373928"/>
    <w:rsid w:val="00392D54"/>
    <w:rsid w:val="00395998"/>
    <w:rsid w:val="00397C43"/>
    <w:rsid w:val="003A4EEA"/>
    <w:rsid w:val="003B534A"/>
    <w:rsid w:val="003C2C8D"/>
    <w:rsid w:val="003D0F19"/>
    <w:rsid w:val="003D6F3A"/>
    <w:rsid w:val="003E3EF7"/>
    <w:rsid w:val="003E6F76"/>
    <w:rsid w:val="003F2C02"/>
    <w:rsid w:val="003F6D4D"/>
    <w:rsid w:val="004029B0"/>
    <w:rsid w:val="00413B2D"/>
    <w:rsid w:val="004236C9"/>
    <w:rsid w:val="00423B05"/>
    <w:rsid w:val="00424F02"/>
    <w:rsid w:val="00461BDC"/>
    <w:rsid w:val="00465785"/>
    <w:rsid w:val="0047016C"/>
    <w:rsid w:val="00472CA5"/>
    <w:rsid w:val="00473820"/>
    <w:rsid w:val="004740BB"/>
    <w:rsid w:val="0048074E"/>
    <w:rsid w:val="00480E36"/>
    <w:rsid w:val="00484C88"/>
    <w:rsid w:val="00486E9E"/>
    <w:rsid w:val="0049066A"/>
    <w:rsid w:val="00491776"/>
    <w:rsid w:val="004939B5"/>
    <w:rsid w:val="004A4695"/>
    <w:rsid w:val="004B1A33"/>
    <w:rsid w:val="004B22E1"/>
    <w:rsid w:val="004B6B4C"/>
    <w:rsid w:val="004C1586"/>
    <w:rsid w:val="004C6E1D"/>
    <w:rsid w:val="004F031A"/>
    <w:rsid w:val="004F11C2"/>
    <w:rsid w:val="004F18FE"/>
    <w:rsid w:val="004F658A"/>
    <w:rsid w:val="00505416"/>
    <w:rsid w:val="00506068"/>
    <w:rsid w:val="005063B3"/>
    <w:rsid w:val="005067A5"/>
    <w:rsid w:val="00515030"/>
    <w:rsid w:val="00515AA0"/>
    <w:rsid w:val="005169A1"/>
    <w:rsid w:val="00520D53"/>
    <w:rsid w:val="005253D2"/>
    <w:rsid w:val="005307E5"/>
    <w:rsid w:val="00535E27"/>
    <w:rsid w:val="0054517C"/>
    <w:rsid w:val="005456C7"/>
    <w:rsid w:val="00550190"/>
    <w:rsid w:val="0055036F"/>
    <w:rsid w:val="0055276D"/>
    <w:rsid w:val="00557008"/>
    <w:rsid w:val="00557A64"/>
    <w:rsid w:val="00557D3C"/>
    <w:rsid w:val="00562B21"/>
    <w:rsid w:val="0057068F"/>
    <w:rsid w:val="00583313"/>
    <w:rsid w:val="005863BA"/>
    <w:rsid w:val="005A3EA7"/>
    <w:rsid w:val="005B31D2"/>
    <w:rsid w:val="005B5FA8"/>
    <w:rsid w:val="005C1924"/>
    <w:rsid w:val="005D3173"/>
    <w:rsid w:val="005E0479"/>
    <w:rsid w:val="005E4232"/>
    <w:rsid w:val="005E49E4"/>
    <w:rsid w:val="00605ECE"/>
    <w:rsid w:val="006119DA"/>
    <w:rsid w:val="00614973"/>
    <w:rsid w:val="00640F61"/>
    <w:rsid w:val="0064297C"/>
    <w:rsid w:val="0064622B"/>
    <w:rsid w:val="00673B4B"/>
    <w:rsid w:val="00676D45"/>
    <w:rsid w:val="006929A1"/>
    <w:rsid w:val="006976F2"/>
    <w:rsid w:val="006A6947"/>
    <w:rsid w:val="006B55A5"/>
    <w:rsid w:val="006C5513"/>
    <w:rsid w:val="006F26FC"/>
    <w:rsid w:val="006F7640"/>
    <w:rsid w:val="00702DD7"/>
    <w:rsid w:val="00705BEA"/>
    <w:rsid w:val="00713393"/>
    <w:rsid w:val="00714266"/>
    <w:rsid w:val="0071508E"/>
    <w:rsid w:val="00721726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41F4"/>
    <w:rsid w:val="007844DF"/>
    <w:rsid w:val="00790C35"/>
    <w:rsid w:val="007A4B3E"/>
    <w:rsid w:val="007A5AF9"/>
    <w:rsid w:val="007B47AA"/>
    <w:rsid w:val="007C32DB"/>
    <w:rsid w:val="007D60FA"/>
    <w:rsid w:val="007E5F31"/>
    <w:rsid w:val="007F5A9C"/>
    <w:rsid w:val="007F61EC"/>
    <w:rsid w:val="0081051F"/>
    <w:rsid w:val="0081157D"/>
    <w:rsid w:val="008144DD"/>
    <w:rsid w:val="00815D15"/>
    <w:rsid w:val="0083090D"/>
    <w:rsid w:val="00830A76"/>
    <w:rsid w:val="008619C8"/>
    <w:rsid w:val="00880354"/>
    <w:rsid w:val="00881A94"/>
    <w:rsid w:val="008C0458"/>
    <w:rsid w:val="008C0FE8"/>
    <w:rsid w:val="008C3DA1"/>
    <w:rsid w:val="008C6A43"/>
    <w:rsid w:val="008C783E"/>
    <w:rsid w:val="008E120B"/>
    <w:rsid w:val="008E2711"/>
    <w:rsid w:val="008E56FA"/>
    <w:rsid w:val="008E7187"/>
    <w:rsid w:val="00903CDE"/>
    <w:rsid w:val="00906CA7"/>
    <w:rsid w:val="009146F2"/>
    <w:rsid w:val="00920EC4"/>
    <w:rsid w:val="0092124E"/>
    <w:rsid w:val="00924BF8"/>
    <w:rsid w:val="009416F6"/>
    <w:rsid w:val="00953F84"/>
    <w:rsid w:val="009629DE"/>
    <w:rsid w:val="00965005"/>
    <w:rsid w:val="00965600"/>
    <w:rsid w:val="009670BF"/>
    <w:rsid w:val="0097125F"/>
    <w:rsid w:val="009769FF"/>
    <w:rsid w:val="0099163D"/>
    <w:rsid w:val="00993539"/>
    <w:rsid w:val="0099424D"/>
    <w:rsid w:val="00997614"/>
    <w:rsid w:val="00997622"/>
    <w:rsid w:val="009B3B9C"/>
    <w:rsid w:val="009B61B1"/>
    <w:rsid w:val="009C0280"/>
    <w:rsid w:val="009C400F"/>
    <w:rsid w:val="009D3F98"/>
    <w:rsid w:val="009E4145"/>
    <w:rsid w:val="00A02B04"/>
    <w:rsid w:val="00A03602"/>
    <w:rsid w:val="00A1456C"/>
    <w:rsid w:val="00A20E4B"/>
    <w:rsid w:val="00A368D6"/>
    <w:rsid w:val="00A373D8"/>
    <w:rsid w:val="00A43664"/>
    <w:rsid w:val="00A46381"/>
    <w:rsid w:val="00A5204E"/>
    <w:rsid w:val="00A57095"/>
    <w:rsid w:val="00AA0E09"/>
    <w:rsid w:val="00AA33BC"/>
    <w:rsid w:val="00AA70AA"/>
    <w:rsid w:val="00AB027D"/>
    <w:rsid w:val="00AC37B8"/>
    <w:rsid w:val="00B2264F"/>
    <w:rsid w:val="00B23E34"/>
    <w:rsid w:val="00B25D45"/>
    <w:rsid w:val="00B44AFE"/>
    <w:rsid w:val="00B55963"/>
    <w:rsid w:val="00B71B05"/>
    <w:rsid w:val="00B74896"/>
    <w:rsid w:val="00B7735C"/>
    <w:rsid w:val="00BA673D"/>
    <w:rsid w:val="00BA7D7E"/>
    <w:rsid w:val="00BB4054"/>
    <w:rsid w:val="00BB4C15"/>
    <w:rsid w:val="00BC730B"/>
    <w:rsid w:val="00BD0BA1"/>
    <w:rsid w:val="00BD1A0E"/>
    <w:rsid w:val="00BD1B8D"/>
    <w:rsid w:val="00BE0D98"/>
    <w:rsid w:val="00C04D29"/>
    <w:rsid w:val="00C05660"/>
    <w:rsid w:val="00C06B4F"/>
    <w:rsid w:val="00C15F5E"/>
    <w:rsid w:val="00C21379"/>
    <w:rsid w:val="00C50B0A"/>
    <w:rsid w:val="00C51F42"/>
    <w:rsid w:val="00C6213B"/>
    <w:rsid w:val="00C62849"/>
    <w:rsid w:val="00C67399"/>
    <w:rsid w:val="00C72419"/>
    <w:rsid w:val="00C7520A"/>
    <w:rsid w:val="00C7782D"/>
    <w:rsid w:val="00C80510"/>
    <w:rsid w:val="00C85D01"/>
    <w:rsid w:val="00C91BA7"/>
    <w:rsid w:val="00C94A57"/>
    <w:rsid w:val="00CC50E0"/>
    <w:rsid w:val="00CF2C53"/>
    <w:rsid w:val="00CF63B3"/>
    <w:rsid w:val="00D07999"/>
    <w:rsid w:val="00D2792B"/>
    <w:rsid w:val="00D61EDD"/>
    <w:rsid w:val="00D67A7D"/>
    <w:rsid w:val="00D72AB2"/>
    <w:rsid w:val="00D7682C"/>
    <w:rsid w:val="00D83C2A"/>
    <w:rsid w:val="00DA13D4"/>
    <w:rsid w:val="00DA268F"/>
    <w:rsid w:val="00DA356F"/>
    <w:rsid w:val="00DB7954"/>
    <w:rsid w:val="00DD1CB3"/>
    <w:rsid w:val="00DD6DF1"/>
    <w:rsid w:val="00DE2ACF"/>
    <w:rsid w:val="00DF27BD"/>
    <w:rsid w:val="00E05534"/>
    <w:rsid w:val="00E146B7"/>
    <w:rsid w:val="00E232A6"/>
    <w:rsid w:val="00E335AF"/>
    <w:rsid w:val="00E51662"/>
    <w:rsid w:val="00E53716"/>
    <w:rsid w:val="00E86F30"/>
    <w:rsid w:val="00E87807"/>
    <w:rsid w:val="00E91193"/>
    <w:rsid w:val="00EA0220"/>
    <w:rsid w:val="00EA2957"/>
    <w:rsid w:val="00EA5F11"/>
    <w:rsid w:val="00EE6CFA"/>
    <w:rsid w:val="00EF541D"/>
    <w:rsid w:val="00F032E1"/>
    <w:rsid w:val="00F0618F"/>
    <w:rsid w:val="00F06B5A"/>
    <w:rsid w:val="00F24D57"/>
    <w:rsid w:val="00F413ED"/>
    <w:rsid w:val="00F41F4C"/>
    <w:rsid w:val="00F42342"/>
    <w:rsid w:val="00F432A4"/>
    <w:rsid w:val="00F53F77"/>
    <w:rsid w:val="00F62F51"/>
    <w:rsid w:val="00F740B4"/>
    <w:rsid w:val="00F743E0"/>
    <w:rsid w:val="00FA1B95"/>
    <w:rsid w:val="00FB18C8"/>
    <w:rsid w:val="00FB240C"/>
    <w:rsid w:val="00FB3767"/>
    <w:rsid w:val="00FB788E"/>
    <w:rsid w:val="00FC004E"/>
    <w:rsid w:val="00FC32DD"/>
    <w:rsid w:val="00FC4690"/>
    <w:rsid w:val="00FD78B1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2989E9B6-9D7A-44A1-8426-03B1CBB9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67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284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NOavaranco</dc:creator>
  <cp:lastModifiedBy>shojaee</cp:lastModifiedBy>
  <cp:revision>108</cp:revision>
  <cp:lastPrinted>2019-01-01T12:25:00Z</cp:lastPrinted>
  <dcterms:created xsi:type="dcterms:W3CDTF">2018-11-06T06:51:00Z</dcterms:created>
  <dcterms:modified xsi:type="dcterms:W3CDTF">2021-04-05T09:08:00Z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